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81" w:rsidRPr="00A30992" w:rsidRDefault="00C04F81" w:rsidP="00A3099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>ИНФОРМАЦИЈА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ПРВОМ </w:t>
      </w:r>
      <w:r w:rsidRPr="005D5A5E">
        <w:rPr>
          <w:rFonts w:ascii="Times New Roman" w:hAnsi="Times New Roman" w:cs="Times New Roman"/>
          <w:sz w:val="24"/>
          <w:szCs w:val="24"/>
          <w:lang w:val="sr-Cyrl-RS"/>
        </w:rPr>
        <w:t>ЈАВНОМ СЛУШАЊУ</w:t>
      </w:r>
    </w:p>
    <w:p w:rsidR="00C04F81" w:rsidRPr="002D398C" w:rsidRDefault="00C04F81" w:rsidP="00C04F81">
      <w:pPr>
        <w:tabs>
          <w:tab w:val="left" w:pos="993"/>
        </w:tabs>
        <w:spacing w:after="120"/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 w:rsidRPr="005D5A5E">
        <w:rPr>
          <w:lang w:val="sr-Cyrl-RS"/>
        </w:rPr>
        <w:t>ОДБОРА ЗА ФИНАНСИЈЕ, РЕПУБЛИЧКИ БУЏЕТ И КОНТРОЛУ ТРОШЕЊА ЈАВНИХ СРЕДСТАВА НА ТЕМУ</w:t>
      </w:r>
      <w:r w:rsidRPr="002D398C">
        <w:rPr>
          <w:lang w:val="sr-Cyrl-RS"/>
        </w:rPr>
        <w:t>:,,</w:t>
      </w:r>
      <w:r w:rsidRPr="002D398C">
        <w:rPr>
          <w:rFonts w:eastAsiaTheme="minorHAnsi"/>
          <w:lang w:val="sr-Cyrl-CS" w:eastAsia="en-US"/>
        </w:rPr>
        <w:t>ПРЕДСТАВЉАЊЕ ПРЕДЛОГА ЗАКОНА О</w:t>
      </w:r>
      <w:r w:rsidR="00A30992">
        <w:rPr>
          <w:rFonts w:eastAsiaTheme="minorHAnsi"/>
          <w:lang w:val="sr-Cyrl-CS" w:eastAsia="en-US"/>
        </w:rPr>
        <w:t xml:space="preserve"> БУЏЕТУ РЕПУБЛИКЕ СРБИЈЕ ЗА 2025</w:t>
      </w:r>
      <w:r w:rsidRPr="002D398C">
        <w:rPr>
          <w:rFonts w:eastAsiaTheme="minorHAnsi"/>
          <w:lang w:val="sr-Cyrl-CS" w:eastAsia="en-US"/>
        </w:rPr>
        <w:t xml:space="preserve">. ГОДИНУ И ПРЕДЛОГА ЗАКОНА О ЗАВРШНОМ РАЧУНУ БУЏЕТА </w:t>
      </w:r>
      <w:r>
        <w:rPr>
          <w:rFonts w:eastAsiaTheme="minorHAnsi"/>
          <w:lang w:val="sr-Cyrl-CS" w:eastAsia="en-US"/>
        </w:rPr>
        <w:t xml:space="preserve">РЕПУБЛИКЕ СРБИЈЕ ЗА </w:t>
      </w:r>
      <w:r w:rsidR="00A30992">
        <w:rPr>
          <w:rFonts w:eastAsiaTheme="minorHAnsi"/>
          <w:lang w:val="sr-Cyrl-CS" w:eastAsia="en-US"/>
        </w:rPr>
        <w:t>2023</w:t>
      </w:r>
      <w:r>
        <w:rPr>
          <w:rFonts w:eastAsiaTheme="minorHAnsi"/>
          <w:lang w:val="sr-Cyrl-CS" w:eastAsia="en-US"/>
        </w:rPr>
        <w:t>. ГОДИНУ</w:t>
      </w:r>
      <w:r w:rsidRPr="002D398C">
        <w:rPr>
          <w:rFonts w:eastAsiaTheme="minorHAnsi"/>
          <w:sz w:val="23"/>
          <w:szCs w:val="23"/>
          <w:lang w:val="sr-Cyrl-CS" w:eastAsia="en-US"/>
        </w:rPr>
        <w:t>“</w:t>
      </w:r>
    </w:p>
    <w:p w:rsidR="00C04F81" w:rsidRPr="002D398C" w:rsidRDefault="00C04F81" w:rsidP="00C04F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је,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1</w:t>
      </w:r>
      <w:r w:rsidRPr="001B70C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1B70C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14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A1AC2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="000A1AC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</w:rPr>
        <w:t>24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A1AC2">
        <w:rPr>
          <w:rFonts w:ascii="Times New Roman" w:hAnsi="Times New Roman" w:cs="Times New Roman"/>
          <w:sz w:val="24"/>
          <w:szCs w:val="24"/>
        </w:rPr>
        <w:t>новем</w:t>
      </w:r>
      <w:r w:rsidRPr="001B70CF">
        <w:rPr>
          <w:rFonts w:ascii="Times New Roman" w:hAnsi="Times New Roman" w:cs="Times New Roman"/>
          <w:sz w:val="24"/>
          <w:szCs w:val="24"/>
        </w:rPr>
        <w:t>бра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0A1AC2">
        <w:rPr>
          <w:rFonts w:ascii="Times New Roman" w:hAnsi="Times New Roman" w:cs="Times New Roman"/>
          <w:sz w:val="24"/>
          <w:szCs w:val="24"/>
        </w:rPr>
        <w:t>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B70C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одржао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Прво </w:t>
      </w: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слушање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: “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Представљање Предлога закона о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буџету Републике Србије за 2025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 годину и Предлога закона о завршном рачуну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буџета Републике Србије за 2023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 годину.“</w:t>
      </w:r>
    </w:p>
    <w:p w:rsidR="00C04F81" w:rsidRPr="001B70CF" w:rsidRDefault="00C04F81" w:rsidP="00C04F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слушањем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је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Верољуб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Арсић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.</w:t>
      </w:r>
    </w:p>
    <w:p w:rsidR="00A443D0" w:rsidRDefault="00C04F81" w:rsidP="00A443D0">
      <w:pPr>
        <w:ind w:firstLine="720"/>
        <w:jc w:val="both"/>
        <w:rPr>
          <w:rFonts w:eastAsia="Times New Roman"/>
          <w:lang w:val="sr-Cyrl-RS"/>
        </w:rPr>
      </w:pPr>
      <w:r w:rsidRPr="001B70CF">
        <w:rPr>
          <w:lang w:val="sr-Cyrl-CS"/>
        </w:rPr>
        <w:t>Јавном слушању су присуствовали</w:t>
      </w:r>
      <w:r w:rsidRPr="001B70CF">
        <w:t xml:space="preserve"> </w:t>
      </w:r>
      <w:proofErr w:type="spellStart"/>
      <w:r w:rsidRPr="001B70CF">
        <w:t>чланови</w:t>
      </w:r>
      <w:proofErr w:type="spellEnd"/>
      <w:r w:rsidRPr="001B70CF">
        <w:t xml:space="preserve"> </w:t>
      </w:r>
      <w:proofErr w:type="spellStart"/>
      <w:r w:rsidRPr="001B70CF">
        <w:t>Одбора</w:t>
      </w:r>
      <w:proofErr w:type="spellEnd"/>
      <w:r w:rsidRPr="001B70CF">
        <w:t xml:space="preserve"> </w:t>
      </w:r>
      <w:r w:rsidR="00A443D0">
        <w:rPr>
          <w:rFonts w:eastAsia="Times New Roman"/>
          <w:lang w:val="sr-Cyrl-RS"/>
        </w:rPr>
        <w:t>Ана Белоица Мартаћ, Светлана Милијић, Живан Бајић, Тијана Давидовац, Ненад Крстић, Душан Бајатовић, Акош Ујхељи и Ненад Митровић.</w:t>
      </w:r>
    </w:p>
    <w:p w:rsidR="00A443D0" w:rsidRDefault="00A443D0" w:rsidP="00A443D0">
      <w:pPr>
        <w:ind w:firstLine="720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 xml:space="preserve">Јавном слушању су присуствовали заменици чланова Одбора: Жељко Ребрача </w:t>
      </w:r>
      <w:r w:rsidRPr="00FB6667">
        <w:rPr>
          <w:rFonts w:eastAsia="Times New Roman"/>
          <w:lang w:val="sr-Cyrl-RS"/>
        </w:rPr>
        <w:t xml:space="preserve">(заменик </w:t>
      </w:r>
      <w:r>
        <w:rPr>
          <w:rFonts w:eastAsia="Times New Roman"/>
          <w:lang w:val="sr-Cyrl-RS"/>
        </w:rPr>
        <w:t xml:space="preserve">Николе Радосављевића), Горан Николић </w:t>
      </w:r>
      <w:r w:rsidRPr="00FB6667">
        <w:rPr>
          <w:rFonts w:eastAsia="Times New Roman"/>
          <w:lang w:val="sr-Cyrl-RS"/>
        </w:rPr>
        <w:t>(заменик</w:t>
      </w:r>
      <w:r>
        <w:rPr>
          <w:rFonts w:eastAsia="Times New Roman"/>
          <w:lang w:val="sr-Cyrl-RS"/>
        </w:rPr>
        <w:t xml:space="preserve"> Тијане Давидовац), Стефан Китановић </w:t>
      </w:r>
      <w:r w:rsidRPr="00FB6667">
        <w:rPr>
          <w:rFonts w:eastAsia="Times New Roman"/>
          <w:lang w:val="sr-Cyrl-RS"/>
        </w:rPr>
        <w:t>(заменик</w:t>
      </w:r>
      <w:r>
        <w:rPr>
          <w:rFonts w:eastAsia="Times New Roman"/>
          <w:lang w:val="sr-Cyrl-RS"/>
        </w:rPr>
        <w:t xml:space="preserve"> Ненада Крстића), Ненад Филиповић </w:t>
      </w:r>
      <w:r w:rsidRPr="00FB6667">
        <w:rPr>
          <w:rFonts w:eastAsia="Times New Roman"/>
          <w:lang w:val="sr-Cyrl-RS"/>
        </w:rPr>
        <w:t>(заменик</w:t>
      </w:r>
      <w:r>
        <w:rPr>
          <w:rFonts w:eastAsia="Times New Roman"/>
          <w:lang w:val="sr-Cyrl-RS"/>
        </w:rPr>
        <w:t xml:space="preserve"> Загорке Алексић), Ило Михајловски </w:t>
      </w:r>
      <w:r w:rsidRPr="00FB6667">
        <w:rPr>
          <w:rFonts w:eastAsia="Times New Roman"/>
          <w:lang w:val="sr-Cyrl-RS"/>
        </w:rPr>
        <w:t>(заменик</w:t>
      </w:r>
      <w:r>
        <w:rPr>
          <w:rFonts w:eastAsia="Times New Roman"/>
          <w:lang w:val="sr-Cyrl-RS"/>
        </w:rPr>
        <w:t xml:space="preserve"> Драгана М. Марковића) и Драган Станојевић </w:t>
      </w:r>
      <w:r w:rsidRPr="00FB6667">
        <w:rPr>
          <w:rFonts w:eastAsia="Times New Roman"/>
          <w:lang w:val="sr-Cyrl-RS"/>
        </w:rPr>
        <w:t>(заменик</w:t>
      </w:r>
      <w:r>
        <w:rPr>
          <w:rFonts w:eastAsia="Times New Roman"/>
          <w:lang w:val="sr-Cyrl-RS"/>
        </w:rPr>
        <w:t xml:space="preserve"> Бранка Павловића).</w:t>
      </w:r>
    </w:p>
    <w:p w:rsidR="00A443D0" w:rsidRPr="00FB6667" w:rsidRDefault="00A443D0" w:rsidP="00477192">
      <w:pPr>
        <w:ind w:firstLine="720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Јавном слушању су присуствовали народни посланици који нису чланови Одбора: Нада Мацура, Верица Милановић, Дијана Радовић, Јадранка Јовановић, Едис Дургутовић, Слободан Цвејић и Ђорђе Павићевић.</w:t>
      </w:r>
    </w:p>
    <w:p w:rsidR="00477192" w:rsidRDefault="00C04F81" w:rsidP="00477192">
      <w:pPr>
        <w:ind w:firstLine="720"/>
        <w:jc w:val="both"/>
        <w:rPr>
          <w:rFonts w:eastAsia="Times New Roman"/>
          <w:lang w:val="sr-Cyrl-RS"/>
        </w:rPr>
      </w:pPr>
      <w:proofErr w:type="spellStart"/>
      <w:r w:rsidRPr="001B70CF">
        <w:rPr>
          <w:color w:val="000000" w:themeColor="text1"/>
        </w:rPr>
        <w:t>Јавном</w:t>
      </w:r>
      <w:proofErr w:type="spellEnd"/>
      <w:r w:rsidRPr="001B70CF">
        <w:rPr>
          <w:color w:val="000000" w:themeColor="text1"/>
        </w:rPr>
        <w:t xml:space="preserve"> </w:t>
      </w:r>
      <w:proofErr w:type="spellStart"/>
      <w:r w:rsidRPr="001B70CF">
        <w:rPr>
          <w:color w:val="000000" w:themeColor="text1"/>
        </w:rPr>
        <w:t>слушању</w:t>
      </w:r>
      <w:proofErr w:type="spellEnd"/>
      <w:r w:rsidRPr="001B70CF">
        <w:rPr>
          <w:color w:val="000000" w:themeColor="text1"/>
        </w:rPr>
        <w:t xml:space="preserve"> </w:t>
      </w:r>
      <w:proofErr w:type="spellStart"/>
      <w:r w:rsidRPr="001B70CF">
        <w:rPr>
          <w:color w:val="000000" w:themeColor="text1"/>
        </w:rPr>
        <w:t>су</w:t>
      </w:r>
      <w:proofErr w:type="spellEnd"/>
      <w:r w:rsidRPr="001B70CF">
        <w:rPr>
          <w:color w:val="000000" w:themeColor="text1"/>
        </w:rPr>
        <w:t xml:space="preserve"> </w:t>
      </w:r>
      <w:r w:rsidRPr="001B70CF">
        <w:rPr>
          <w:rFonts w:eastAsia="Times New Roman"/>
          <w:lang w:val="sr-Cyrl-RS"/>
        </w:rPr>
        <w:t>присуствовали</w:t>
      </w:r>
      <w:r w:rsidR="00477192" w:rsidRPr="00477192">
        <w:rPr>
          <w:rFonts w:eastAsia="Times New Roman"/>
          <w:lang w:val="sr-Cyrl-RS"/>
        </w:rPr>
        <w:t xml:space="preserve"> </w:t>
      </w:r>
      <w:r w:rsidR="00477192">
        <w:rPr>
          <w:rFonts w:eastAsia="Times New Roman"/>
          <w:lang w:val="sr-Cyrl-RS"/>
        </w:rPr>
        <w:t>и</w:t>
      </w:r>
      <w:r w:rsidR="00477192" w:rsidRPr="00FB6667">
        <w:rPr>
          <w:rFonts w:eastAsia="Times New Roman"/>
          <w:lang w:val="sr-Cyrl-RS"/>
        </w:rPr>
        <w:t xml:space="preserve">: </w:t>
      </w:r>
      <w:r w:rsidR="00477192">
        <w:rPr>
          <w:rFonts w:eastAsia="Times New Roman"/>
          <w:lang w:val="sr-Cyrl-RS"/>
        </w:rPr>
        <w:t xml:space="preserve">потпредседници Народне скупштине </w:t>
      </w:r>
      <w:r w:rsidR="00477192" w:rsidRPr="00FB6667">
        <w:rPr>
          <w:rFonts w:eastAsia="Times New Roman"/>
          <w:lang w:val="sr-Cyrl-RS"/>
        </w:rPr>
        <w:t>Снежана Пауновић</w:t>
      </w:r>
      <w:r w:rsidR="00477192">
        <w:rPr>
          <w:rFonts w:eastAsia="Times New Roman"/>
          <w:lang w:val="sr-Cyrl-RS"/>
        </w:rPr>
        <w:t xml:space="preserve"> и </w:t>
      </w:r>
      <w:r w:rsidR="00477192" w:rsidRPr="00FB6667">
        <w:rPr>
          <w:rFonts w:eastAsia="Times New Roman"/>
          <w:lang w:val="sr-Cyrl-RS"/>
        </w:rPr>
        <w:t xml:space="preserve">Елвира Ковач, </w:t>
      </w:r>
      <w:r w:rsidR="00477192">
        <w:rPr>
          <w:rFonts w:eastAsia="Times New Roman"/>
          <w:lang w:val="sr-Cyrl-RS"/>
        </w:rPr>
        <w:t>Милица Николић</w:t>
      </w:r>
      <w:r w:rsidR="00477192" w:rsidRPr="00FB6667">
        <w:rPr>
          <w:rFonts w:eastAsia="Times New Roman"/>
          <w:lang w:val="sr-Cyrl-RS"/>
        </w:rPr>
        <w:t xml:space="preserve">, председник Одбора за уставна питања и законодавство, </w:t>
      </w:r>
      <w:r w:rsidR="00477192">
        <w:rPr>
          <w:rFonts w:eastAsia="Times New Roman"/>
          <w:lang w:val="sr-Cyrl-RS"/>
        </w:rPr>
        <w:t>Данијела Вујичић, председник Одбора за Косови и Метохију, Угљеша Марковић, председник Одбора за просторно планирање, саобраћај, инфраструктуру и телекомуникације, Угљеша Мрдић, председник Одбора за правосуђе, државну управу и локалну самоуправу, Јелена Павловић, заменик председника Посланичке групе „Ми смо снага народна, др Бранимир Несторовић“, и Биљана Ђорђевић, заменик председника Посланичке групе Зелено-леви фронт, Не давимо Београд.</w:t>
      </w:r>
    </w:p>
    <w:p w:rsidR="00F11841" w:rsidRPr="005D54C2" w:rsidRDefault="00C04F81" w:rsidP="005D54C2">
      <w:pPr>
        <w:ind w:firstLine="720"/>
        <w:jc w:val="both"/>
        <w:rPr>
          <w:lang w:val="sr-Cyrl-RS"/>
        </w:rPr>
      </w:pPr>
      <w:r w:rsidRPr="001B70CF">
        <w:rPr>
          <w:color w:val="000000" w:themeColor="text1"/>
          <w:lang w:val="sr-Cyrl-RS"/>
        </w:rPr>
        <w:t xml:space="preserve">Учесници јавног слушања били су представници и </w:t>
      </w:r>
      <w:proofErr w:type="spellStart"/>
      <w:r w:rsidRPr="001B70CF">
        <w:rPr>
          <w:rFonts w:eastAsia="Times New Roman"/>
        </w:rPr>
        <w:t>повереници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Владе</w:t>
      </w:r>
      <w:proofErr w:type="spellEnd"/>
      <w:r w:rsidRPr="001B70CF">
        <w:rPr>
          <w:rFonts w:eastAsia="Times New Roman"/>
        </w:rPr>
        <w:t>:</w:t>
      </w:r>
      <w:r w:rsidRPr="001B70CF">
        <w:rPr>
          <w:rFonts w:eastAsia="Times New Roman"/>
          <w:lang w:val="sr-Cyrl-RS"/>
        </w:rPr>
        <w:t xml:space="preserve"> </w:t>
      </w:r>
      <w:r w:rsidRPr="001B70CF">
        <w:rPr>
          <w:rFonts w:eastAsia="Times New Roman"/>
          <w:lang w:val="sr-Cyrl-CS"/>
        </w:rPr>
        <w:t>Синиша Мали</w:t>
      </w:r>
      <w:r w:rsidRPr="001B70CF">
        <w:rPr>
          <w:rFonts w:eastAsia="Times New Roman"/>
          <w:b/>
          <w:lang w:val="sr-Cyrl-CS"/>
        </w:rPr>
        <w:t xml:space="preserve">, </w:t>
      </w:r>
      <w:r w:rsidRPr="001B70CF">
        <w:rPr>
          <w:rFonts w:eastAsia="Times New Roman"/>
          <w:lang w:val="sr-Cyrl-CS"/>
        </w:rPr>
        <w:t xml:space="preserve">министар финансија, као представник предлагача закона; </w:t>
      </w:r>
      <w:r w:rsidRPr="001B70CF">
        <w:rPr>
          <w:rFonts w:eastAsia="Times New Roman"/>
          <w:lang w:val="sr-Cyrl-RS"/>
        </w:rPr>
        <w:t>п</w:t>
      </w:r>
      <w:proofErr w:type="spellStart"/>
      <w:r w:rsidRPr="001B70CF">
        <w:rPr>
          <w:rFonts w:eastAsia="Times New Roman"/>
        </w:rPr>
        <w:t>редставници</w:t>
      </w:r>
      <w:proofErr w:type="spellEnd"/>
      <w:r w:rsidRPr="001B70CF">
        <w:rPr>
          <w:rFonts w:eastAsia="Times New Roman"/>
        </w:rPr>
        <w:t xml:space="preserve"> </w:t>
      </w:r>
      <w:r w:rsidRPr="001B70CF">
        <w:rPr>
          <w:rFonts w:eastAsia="Times New Roman"/>
          <w:lang w:val="sr-Cyrl-RS"/>
        </w:rPr>
        <w:t>М</w:t>
      </w:r>
      <w:proofErr w:type="spellStart"/>
      <w:r w:rsidRPr="001B70CF">
        <w:rPr>
          <w:rFonts w:eastAsia="Times New Roman"/>
        </w:rPr>
        <w:t>инистарства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финансија</w:t>
      </w:r>
      <w:proofErr w:type="spellEnd"/>
      <w:r>
        <w:rPr>
          <w:rFonts w:eastAsia="Times New Roman"/>
          <w:lang w:val="sr-Cyrl-RS"/>
        </w:rPr>
        <w:t>:</w:t>
      </w:r>
      <w:r w:rsidRPr="001B70CF">
        <w:rPr>
          <w:rFonts w:eastAsia="Times New Roman"/>
          <w:i/>
          <w:lang w:val="sr-Cyrl-RS"/>
        </w:rPr>
        <w:t xml:space="preserve"> </w:t>
      </w:r>
      <w:r w:rsidRPr="001B70CF">
        <w:rPr>
          <w:rFonts w:eastAsia="Times New Roman"/>
          <w:lang w:val="sr-Cyrl-RS"/>
        </w:rPr>
        <w:t>Славица Савичић,</w:t>
      </w:r>
      <w:r w:rsidRPr="001B70CF">
        <w:rPr>
          <w:rFonts w:eastAsia="Times New Roman"/>
          <w:b/>
          <w:lang w:val="sr-Cyrl-RS"/>
        </w:rPr>
        <w:t xml:space="preserve"> </w:t>
      </w:r>
      <w:proofErr w:type="spellStart"/>
      <w:r w:rsidRPr="001B70CF">
        <w:rPr>
          <w:rFonts w:eastAsia="Times New Roman"/>
        </w:rPr>
        <w:t>Саша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Стевановић</w:t>
      </w:r>
      <w:proofErr w:type="spellEnd"/>
      <w:r w:rsidRPr="001B70CF">
        <w:rPr>
          <w:rFonts w:eastAsia="Times New Roman"/>
        </w:rPr>
        <w:t xml:space="preserve"> и </w:t>
      </w:r>
      <w:r w:rsidRPr="001B70CF">
        <w:rPr>
          <w:rFonts w:eastAsia="Times New Roman"/>
          <w:lang w:val="sr-Cyrl-RS"/>
        </w:rPr>
        <w:t>Ана Триповић,</w:t>
      </w:r>
      <w:r w:rsidRPr="001B70CF">
        <w:rPr>
          <w:rFonts w:eastAsia="Times New Roman"/>
          <w:b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државни секретари,</w:t>
      </w:r>
      <w:r w:rsidRPr="001B70CF">
        <w:rPr>
          <w:rFonts w:eastAsia="Times New Roman"/>
          <w:lang w:val="sr-Cyrl-RS"/>
        </w:rPr>
        <w:t xml:space="preserve"> Милица Јовановић, </w:t>
      </w:r>
      <w:proofErr w:type="spellStart"/>
      <w:r w:rsidRPr="001B70CF">
        <w:rPr>
          <w:rFonts w:eastAsia="Times New Roman"/>
        </w:rPr>
        <w:t>Дарко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Комненић</w:t>
      </w:r>
      <w:proofErr w:type="spellEnd"/>
      <w:r w:rsidR="00634FC7">
        <w:rPr>
          <w:rFonts w:eastAsia="Times New Roman"/>
        </w:rPr>
        <w:t xml:space="preserve"> и </w:t>
      </w:r>
      <w:r w:rsidRPr="001B70CF">
        <w:rPr>
          <w:rFonts w:eastAsia="Times New Roman"/>
          <w:lang w:val="sr-Cyrl-RS"/>
        </w:rPr>
        <w:t>Драган Демировић</w:t>
      </w:r>
      <w:r w:rsidR="00634FC7">
        <w:rPr>
          <w:rFonts w:eastAsia="Times New Roman"/>
          <w:lang w:val="sr-Cyrl-RS"/>
        </w:rPr>
        <w:t>, помоћници министра, Ана Јовић, саветник министра,</w:t>
      </w:r>
      <w:r w:rsidRPr="001B70CF">
        <w:rPr>
          <w:rFonts w:eastAsia="Times New Roman"/>
          <w:lang w:val="sr-Cyrl-RS"/>
        </w:rPr>
        <w:t xml:space="preserve"> Марко Г</w:t>
      </w:r>
      <w:r w:rsidR="00634FC7">
        <w:rPr>
          <w:rFonts w:eastAsia="Times New Roman"/>
          <w:lang w:val="sr-Cyrl-RS"/>
        </w:rPr>
        <w:t>веро, директор Управе за трезор, Милеса Марјановић, начелник Одељења буџета,</w:t>
      </w:r>
      <w:r w:rsidRPr="001B70CF">
        <w:rPr>
          <w:rFonts w:eastAsia="Times New Roman"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Наташа Шкембаревић, начелник Одељења за финансијско извештавање и методологију, Вера Вукчевић Глигорић, начелник Одељења за рачуноводствене послове; представници Фискалног савета</w:t>
      </w:r>
      <w:r w:rsidRPr="001B70CF">
        <w:rPr>
          <w:rFonts w:eastAsia="Times New Roman"/>
          <w:lang w:val="sr-Cyrl-RS"/>
        </w:rPr>
        <w:t xml:space="preserve">: </w:t>
      </w:r>
      <w:r w:rsidR="00634FC7">
        <w:rPr>
          <w:rFonts w:eastAsia="Times New Roman"/>
          <w:lang w:val="sr-Cyrl-RS"/>
        </w:rPr>
        <w:t xml:space="preserve">Благоје Пауновић, председник, Бојан Димитријевић, члан Фискалног савета, </w:t>
      </w:r>
      <w:r w:rsidRPr="001B70CF">
        <w:rPr>
          <w:rFonts w:eastAsia="Times New Roman"/>
          <w:lang w:val="sr-Cyrl-RS"/>
        </w:rPr>
        <w:t>Дар</w:t>
      </w:r>
      <w:r w:rsidR="00634FC7">
        <w:rPr>
          <w:rFonts w:eastAsia="Times New Roman"/>
          <w:lang w:val="sr-Cyrl-RS"/>
        </w:rPr>
        <w:t>ко Брчеревић, главни економиста, и Марко Милановић, специјални саветник;</w:t>
      </w:r>
      <w:r w:rsidRPr="001B70CF">
        <w:rPr>
          <w:rFonts w:eastAsia="Times New Roman"/>
          <w:lang w:val="sr-Cyrl-RS"/>
        </w:rPr>
        <w:t xml:space="preserve"> п</w:t>
      </w:r>
      <w:proofErr w:type="spellStart"/>
      <w:r w:rsidRPr="001B70CF">
        <w:rPr>
          <w:rFonts w:eastAsia="Times New Roman"/>
        </w:rPr>
        <w:t>редставници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Народне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банке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Србије</w:t>
      </w:r>
      <w:proofErr w:type="spellEnd"/>
      <w:r w:rsidRPr="001B70CF">
        <w:rPr>
          <w:rFonts w:eastAsia="Times New Roman"/>
          <w:lang w:val="sr-Cyrl-RS"/>
        </w:rPr>
        <w:t xml:space="preserve">: </w:t>
      </w:r>
      <w:proofErr w:type="spellStart"/>
      <w:r w:rsidRPr="001B70CF">
        <w:rPr>
          <w:rFonts w:eastAsia="Times New Roman"/>
        </w:rPr>
        <w:t>Јоргованка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Табаковић</w:t>
      </w:r>
      <w:proofErr w:type="spellEnd"/>
      <w:r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гувернер</w:t>
      </w:r>
      <w:proofErr w:type="spellEnd"/>
      <w:r w:rsidR="00634FC7">
        <w:rPr>
          <w:rFonts w:eastAsia="Times New Roman"/>
          <w:lang w:val="sr-Cyrl-RS"/>
        </w:rPr>
        <w:t>,</w:t>
      </w:r>
      <w:r w:rsidRPr="001B70CF">
        <w:rPr>
          <w:rFonts w:eastAsia="Times New Roman"/>
          <w:lang w:val="sr-Cyrl-RS"/>
        </w:rPr>
        <w:t xml:space="preserve"> Ана Ивковић</w:t>
      </w:r>
      <w:r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вицегувернер</w:t>
      </w:r>
      <w:proofErr w:type="spellEnd"/>
      <w:r w:rsidR="00634FC7">
        <w:rPr>
          <w:rFonts w:eastAsia="Times New Roman"/>
          <w:lang w:val="sr-Cyrl-RS"/>
        </w:rPr>
        <w:t>,</w:t>
      </w:r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Никола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Драгашевић</w:t>
      </w:r>
      <w:proofErr w:type="spellEnd"/>
      <w:r w:rsidR="00634FC7">
        <w:rPr>
          <w:rFonts w:eastAsia="Times New Roman"/>
          <w:lang w:val="sr-Cyrl-RS"/>
        </w:rPr>
        <w:t>, вицегувернер,</w:t>
      </w:r>
      <w:r w:rsidRPr="001B70CF">
        <w:rPr>
          <w:rFonts w:eastAsia="Times New Roman"/>
          <w:b/>
        </w:rPr>
        <w:t xml:space="preserve"> </w:t>
      </w:r>
      <w:proofErr w:type="spellStart"/>
      <w:r w:rsidRPr="001B70CF">
        <w:rPr>
          <w:rFonts w:eastAsia="Times New Roman"/>
        </w:rPr>
        <w:t>Саво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Јаковљевић</w:t>
      </w:r>
      <w:proofErr w:type="spellEnd"/>
      <w:r w:rsidRPr="001B70CF">
        <w:rPr>
          <w:rFonts w:eastAsia="Times New Roman"/>
          <w:b/>
        </w:rPr>
        <w:t xml:space="preserve">, </w:t>
      </w:r>
      <w:proofErr w:type="spellStart"/>
      <w:r w:rsidRPr="001B70CF">
        <w:rPr>
          <w:rFonts w:eastAsia="Times New Roman"/>
        </w:rPr>
        <w:t>генерални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директор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Сектора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за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економска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истраживања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статистику</w:t>
      </w:r>
      <w:proofErr w:type="spellEnd"/>
      <w:r w:rsidR="00634FC7">
        <w:rPr>
          <w:rFonts w:eastAsia="Times New Roman"/>
          <w:lang w:val="sr-Cyrl-RS"/>
        </w:rPr>
        <w:t>,</w:t>
      </w:r>
      <w:r w:rsidRPr="001B70CF">
        <w:rPr>
          <w:rFonts w:eastAsia="Times New Roman"/>
          <w:lang w:val="sr-Cyrl-RS"/>
        </w:rPr>
        <w:t xml:space="preserve"> </w:t>
      </w:r>
      <w:proofErr w:type="spellStart"/>
      <w:r w:rsidRPr="001B70CF">
        <w:rPr>
          <w:rFonts w:eastAsia="Times New Roman"/>
        </w:rPr>
        <w:t>Дарко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Стаменковић</w:t>
      </w:r>
      <w:proofErr w:type="spellEnd"/>
      <w:r w:rsidRPr="001B70CF">
        <w:rPr>
          <w:rFonts w:eastAsia="Times New Roman"/>
          <w:b/>
        </w:rPr>
        <w:t xml:space="preserve">, </w:t>
      </w:r>
      <w:proofErr w:type="spellStart"/>
      <w:r w:rsidRPr="001B70CF">
        <w:rPr>
          <w:rFonts w:eastAsia="Times New Roman"/>
        </w:rPr>
        <w:t>генерални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директор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Сектора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за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контролу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пословања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банака</w:t>
      </w:r>
      <w:proofErr w:type="spellEnd"/>
      <w:r w:rsidRPr="001B70CF">
        <w:rPr>
          <w:rFonts w:eastAsia="Times New Roman"/>
          <w:lang w:val="sr-Cyrl-RS"/>
        </w:rPr>
        <w:t xml:space="preserve"> и </w:t>
      </w:r>
      <w:r w:rsidR="00634FC7">
        <w:rPr>
          <w:rFonts w:eastAsia="Times New Roman"/>
          <w:lang w:val="sr-Cyrl-RS"/>
        </w:rPr>
        <w:t>Дејан Девић</w:t>
      </w:r>
      <w:r w:rsidR="00634FC7">
        <w:rPr>
          <w:rFonts w:eastAsia="Times New Roman"/>
          <w:b/>
        </w:rPr>
        <w:t>,</w:t>
      </w:r>
      <w:r w:rsidR="00634FC7">
        <w:rPr>
          <w:rFonts w:eastAsia="Times New Roman"/>
        </w:rPr>
        <w:t xml:space="preserve"> </w:t>
      </w:r>
      <w:proofErr w:type="spellStart"/>
      <w:r w:rsidR="00634FC7">
        <w:rPr>
          <w:rFonts w:eastAsia="Times New Roman"/>
        </w:rPr>
        <w:t>генерални</w:t>
      </w:r>
      <w:proofErr w:type="spellEnd"/>
      <w:r w:rsidR="00634FC7">
        <w:rPr>
          <w:rFonts w:eastAsia="Times New Roman"/>
        </w:rPr>
        <w:t xml:space="preserve"> </w:t>
      </w:r>
      <w:proofErr w:type="spellStart"/>
      <w:r w:rsidR="00634FC7">
        <w:rPr>
          <w:rFonts w:eastAsia="Times New Roman"/>
        </w:rPr>
        <w:t>директор</w:t>
      </w:r>
      <w:proofErr w:type="spellEnd"/>
      <w:r w:rsidRPr="001B70CF">
        <w:rPr>
          <w:rFonts w:eastAsia="Times New Roman"/>
        </w:rPr>
        <w:t xml:space="preserve"> </w:t>
      </w:r>
      <w:r w:rsidR="00634FC7" w:rsidRPr="00634FC7">
        <w:rPr>
          <w:lang w:val="sr-Cyrl-RS"/>
        </w:rPr>
        <w:t>Дирекције за законоданво-правне послове</w:t>
      </w:r>
      <w:r w:rsidR="00634FC7">
        <w:rPr>
          <w:lang w:val="sr-Cyrl-RS"/>
        </w:rPr>
        <w:t>;</w:t>
      </w:r>
      <w:r w:rsidRPr="00634FC7">
        <w:rPr>
          <w:rFonts w:eastAsia="Times New Roman"/>
          <w:lang w:val="sr-Cyrl-RS"/>
        </w:rPr>
        <w:t xml:space="preserve"> </w:t>
      </w:r>
      <w:r w:rsidRPr="00634FC7">
        <w:rPr>
          <w:rFonts w:eastAsia="Times New Roman"/>
          <w:lang w:val="sr-Cyrl-CS"/>
        </w:rPr>
        <w:t>представници Државне ревизорске институције: др Душко Пејовић, председ</w:t>
      </w:r>
      <w:r w:rsidR="00634FC7">
        <w:rPr>
          <w:rFonts w:eastAsia="Times New Roman"/>
          <w:lang w:val="sr-Cyrl-CS"/>
        </w:rPr>
        <w:t>ник, Марија Обреновић</w:t>
      </w:r>
      <w:r w:rsidRPr="00634FC7">
        <w:rPr>
          <w:rFonts w:eastAsia="Times New Roman"/>
          <w:lang w:val="sr-Cyrl-CS"/>
        </w:rPr>
        <w:t>, потпредседник</w:t>
      </w:r>
      <w:r w:rsidR="00634FC7">
        <w:rPr>
          <w:rFonts w:eastAsia="Times New Roman"/>
          <w:lang w:val="sr-Cyrl-CS"/>
        </w:rPr>
        <w:t>, Невенка Бојанић и Маријана Симовић, чланови</w:t>
      </w:r>
      <w:r w:rsidRPr="001B70CF">
        <w:rPr>
          <w:rFonts w:eastAsia="Times New Roman"/>
          <w:lang w:val="sr-Cyrl-CS"/>
        </w:rPr>
        <w:t xml:space="preserve"> Савета</w:t>
      </w:r>
      <w:r w:rsidR="00634FC7">
        <w:rPr>
          <w:rFonts w:eastAsia="Times New Roman"/>
          <w:lang w:val="sr-Cyrl-CS"/>
        </w:rPr>
        <w:t>, Мирјана Гачевић, врховни државни ревизор,</w:t>
      </w:r>
      <w:r w:rsidRPr="001B70CF">
        <w:rPr>
          <w:rFonts w:eastAsia="Times New Roman"/>
          <w:lang w:val="sr-Cyrl-CS"/>
        </w:rPr>
        <w:t xml:space="preserve"> </w:t>
      </w:r>
      <w:r w:rsidR="00634FC7">
        <w:rPr>
          <w:rFonts w:eastAsia="Times New Roman"/>
          <w:lang w:val="sr-Cyrl-CS"/>
        </w:rPr>
        <w:t xml:space="preserve">Маја </w:t>
      </w:r>
      <w:r w:rsidR="005D6093">
        <w:rPr>
          <w:rFonts w:eastAsia="Times New Roman"/>
          <w:lang w:val="sr-Cyrl-CS"/>
        </w:rPr>
        <w:t xml:space="preserve">Лакићевић, </w:t>
      </w:r>
      <w:r w:rsidR="005D6093">
        <w:rPr>
          <w:rFonts w:eastAsia="Times New Roman"/>
          <w:lang w:val="sr-Cyrl-CS"/>
        </w:rPr>
        <w:lastRenderedPageBreak/>
        <w:t xml:space="preserve">секретар институције, и Ива Василић Миљић, начелник Службе за међународну сарадњу; </w:t>
      </w:r>
      <w:r w:rsidR="005D6093">
        <w:rPr>
          <w:lang w:val="sr-Cyrl-CS"/>
        </w:rPr>
        <w:t xml:space="preserve">представник Републичког фонда за здравствено осигурање Светлана Тадин, директор Сектора; представници Републичког фонда за пензијско и инвалидско осигурање Бојан Поповић, директор Сектора за финансијске послове, и Иван Мимић, саветник директора; </w:t>
      </w:r>
      <w:r w:rsidR="005D6093">
        <w:rPr>
          <w:lang w:val="sr-Cyrl-RS"/>
        </w:rPr>
        <w:t>представници</w:t>
      </w:r>
      <w:r w:rsidR="005D6093" w:rsidRPr="005010FA">
        <w:rPr>
          <w:lang w:val="sr-Cyrl-RS"/>
        </w:rPr>
        <w:t xml:space="preserve"> Националног конвента у ЕУ</w:t>
      </w:r>
      <w:r w:rsidR="005D6093">
        <w:rPr>
          <w:lang w:val="sr-Cyrl-RS"/>
        </w:rPr>
        <w:t>: Немања Ненадић, Злата Ђорђевић, Наташа Глигорић и Бојана Селаковић.</w:t>
      </w:r>
    </w:p>
    <w:p w:rsidR="008F7626" w:rsidRPr="001B70CF" w:rsidRDefault="00C04F81" w:rsidP="008F762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 уводним напоменама, Верољуб Арсић, председник Одбора и председавајући јавног слушања, </w:t>
      </w:r>
      <w:r w:rsidR="008F762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подсетио је присутне да је Фискални савет доставио Народној скупштини Оцену Предлога закона о заврштном рачуну буџета Републике Србије за 2023. годину.</w:t>
      </w:r>
    </w:p>
    <w:p w:rsidR="008F7626" w:rsidRDefault="00C04F81" w:rsidP="008F7626">
      <w:pPr>
        <w:keepNext/>
        <w:ind w:firstLine="720"/>
        <w:jc w:val="both"/>
        <w:outlineLvl w:val="1"/>
        <w:rPr>
          <w:lang w:val="sr-Cyrl-CS"/>
        </w:rPr>
      </w:pPr>
      <w:r w:rsidRPr="001B70CF">
        <w:rPr>
          <w:color w:val="000000" w:themeColor="text1"/>
          <w:lang w:val="sr-Cyrl-CS"/>
        </w:rPr>
        <w:t>Синиша Мали, министар финансија, представио је Предлог закона о</w:t>
      </w:r>
      <w:r w:rsidR="008F7626">
        <w:rPr>
          <w:color w:val="000000" w:themeColor="text1"/>
          <w:lang w:val="sr-Cyrl-CS"/>
        </w:rPr>
        <w:t xml:space="preserve"> буџету Републике Србије за 2025. годину нагласивши</w:t>
      </w:r>
      <w:r w:rsidRPr="001B70CF">
        <w:rPr>
          <w:color w:val="000000" w:themeColor="text1"/>
          <w:lang w:val="sr-Cyrl-CS"/>
        </w:rPr>
        <w:t xml:space="preserve"> да </w:t>
      </w:r>
      <w:r>
        <w:rPr>
          <w:color w:val="000000" w:themeColor="text1"/>
          <w:lang w:val="sr-Cyrl-CS"/>
        </w:rPr>
        <w:t>је</w:t>
      </w:r>
      <w:r w:rsidR="008F7626" w:rsidRPr="008F7626">
        <w:rPr>
          <w:lang w:val="sr-Cyrl-CS"/>
        </w:rPr>
        <w:t xml:space="preserve"> </w:t>
      </w:r>
      <w:r w:rsidR="008F7626">
        <w:rPr>
          <w:lang w:val="sr-Cyrl-CS"/>
        </w:rPr>
        <w:t>је овај буџет први који Србија припрема и предлаже као земља са инвестиционим кредитним рејтингом, што отвара нове шансе за нове инвестиције, за нова радна места, нове фабрике, ниже трошкове када су камате у питању. Министар је истакао да је предвиђена стопа</w:t>
      </w:r>
      <w:r w:rsidR="00EE6AE9">
        <w:rPr>
          <w:lang w:val="sr-Cyrl-CS"/>
        </w:rPr>
        <w:t xml:space="preserve"> раста за 2025. годину 4,2 одсто</w:t>
      </w:r>
      <w:r w:rsidR="008F7626">
        <w:rPr>
          <w:lang w:val="sr-Cyrl-CS"/>
        </w:rPr>
        <w:t>. Такође, додао је да Србија тренутно има</w:t>
      </w:r>
      <w:r w:rsidR="00EE6AE9">
        <w:rPr>
          <w:lang w:val="sr-Cyrl-CS"/>
        </w:rPr>
        <w:t xml:space="preserve"> удео јавног дуга у БДП од 46,5 </w:t>
      </w:r>
      <w:r w:rsidR="00EE6AE9">
        <w:rPr>
          <w:lang w:val="sr-Cyrl-RS"/>
        </w:rPr>
        <w:t>одсто</w:t>
      </w:r>
      <w:r w:rsidR="008F7626">
        <w:rPr>
          <w:lang w:val="sr-Cyrl-CS"/>
        </w:rPr>
        <w:t>, а циљ</w:t>
      </w:r>
      <w:r w:rsidR="00EE6AE9">
        <w:rPr>
          <w:lang w:val="sr-Cyrl-CS"/>
        </w:rPr>
        <w:t xml:space="preserve"> је да следеће године буде 47,5 одсто</w:t>
      </w:r>
      <w:r w:rsidR="008F7626">
        <w:rPr>
          <w:lang w:val="sr-Cyrl-CS"/>
        </w:rPr>
        <w:t xml:space="preserve">. </w:t>
      </w:r>
    </w:p>
    <w:p w:rsidR="008F7626" w:rsidRDefault="005D54C2" w:rsidP="008F7626">
      <w:pPr>
        <w:keepNext/>
        <w:ind w:firstLine="720"/>
        <w:jc w:val="both"/>
        <w:outlineLvl w:val="1"/>
        <w:rPr>
          <w:lang w:val="sr-Cyrl-CS"/>
        </w:rPr>
      </w:pPr>
      <w:r>
        <w:rPr>
          <w:lang w:val="sr-Cyrl-CS"/>
        </w:rPr>
        <w:t>Министар је</w:t>
      </w:r>
      <w:r w:rsidR="008F7626">
        <w:rPr>
          <w:lang w:val="sr-Cyrl-CS"/>
        </w:rPr>
        <w:t xml:space="preserve"> истакао да у буџету за ову годину постоји новина, прилог који се односи на тзв. зелене пројекте или на зелену агенду, зелени буџет, односно улагање у одрживи раст, у очување животне средине и све оно што подиже кв</w:t>
      </w:r>
      <w:r w:rsidR="00EE6AE9">
        <w:rPr>
          <w:lang w:val="sr-Cyrl-CS"/>
        </w:rPr>
        <w:t>алитет живота грађана, и 10,57 одсто</w:t>
      </w:r>
      <w:bookmarkStart w:id="0" w:name="_GoBack"/>
      <w:bookmarkEnd w:id="0"/>
      <w:r w:rsidR="008F7626">
        <w:rPr>
          <w:lang w:val="sr-Cyrl-CS"/>
        </w:rPr>
        <w:t xml:space="preserve"> расхода се означавају као зелени.</w:t>
      </w:r>
    </w:p>
    <w:p w:rsidR="00BF63AA" w:rsidRDefault="00BF63AA" w:rsidP="00C04F81">
      <w:pPr>
        <w:ind w:firstLine="720"/>
        <w:jc w:val="both"/>
        <w:rPr>
          <w:lang w:val="sr-Cyrl-RS"/>
        </w:rPr>
      </w:pPr>
      <w:r>
        <w:rPr>
          <w:lang w:val="sr-Cyrl-RS"/>
        </w:rPr>
        <w:t>Јоргованка Табаковић, гувернер</w:t>
      </w:r>
      <w:r w:rsidR="00C04F81" w:rsidRPr="001B70CF">
        <w:rPr>
          <w:lang w:val="sr-Cyrl-RS"/>
        </w:rP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 w:rsidR="00C04F81" w:rsidRPr="001B70CF">
        <w:t xml:space="preserve"> </w:t>
      </w:r>
      <w:proofErr w:type="spellStart"/>
      <w:r w:rsidR="00C04F81" w:rsidRPr="001B70CF">
        <w:t>Србије</w:t>
      </w:r>
      <w:proofErr w:type="spellEnd"/>
      <w:r>
        <w:rPr>
          <w:lang w:val="sr-Cyrl-RS"/>
        </w:rPr>
        <w:t>,</w:t>
      </w:r>
      <w:r w:rsidR="001E60DF">
        <w:rPr>
          <w:lang w:val="sr-Cyrl-RS"/>
        </w:rPr>
        <w:t xml:space="preserve"> истакла је да Народна банка подржава Предлог закона о буџету за 2025. годину који је предложила Влада, наглсивши  да је буџет за наредну годину припреман уз претпоставку да ће привредни раст у 2025. години износити 4,2 одсто, а пројекција НБС је да ће бити у распону између четири и пет, са централном вредношћу пројекција од 4,5 одсто. Навела је и да се међугодишња инфлација у мају ове године вратила у границе циља од три плус минус један ипо процената и наког тога је наставила да се креће унутар тих граница.</w:t>
      </w:r>
    </w:p>
    <w:p w:rsidR="00BF63AA" w:rsidRDefault="006E5757" w:rsidP="001F2C1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Благоје Пауновић, председник Фискалног савета, </w:t>
      </w:r>
      <w:r w:rsidR="00885750">
        <w:rPr>
          <w:lang w:val="sr-Cyrl-RS"/>
        </w:rPr>
        <w:t>нагласио је да Предлогом буџета за наредну годину долази до благог повећања фискалног дефицита, али да предложена промена неће угорзити фискалну стабилност</w:t>
      </w:r>
      <w:r w:rsidR="00EB7960">
        <w:rPr>
          <w:lang w:val="sr-Cyrl-RS"/>
        </w:rPr>
        <w:t>, с обзиром да ће јавни дуг у наредног периоду наставити благу путању смањивања. Истакао је низ значајних побољшања, односно да је направљен значајан помак у проширењу обухвата индиректних буџетских корисника, затим увођење</w:t>
      </w:r>
      <w:r w:rsidR="00DB07C7">
        <w:rPr>
          <w:lang w:val="sr-Cyrl-RS"/>
        </w:rPr>
        <w:t xml:space="preserve"> такозваног зеленог буџета, односно буџетирање које се односи на пројекте са позитивним утицајем на животну средину</w:t>
      </w:r>
      <w:r w:rsidR="00080C01">
        <w:rPr>
          <w:lang w:val="sr-Cyrl-RS"/>
        </w:rPr>
        <w:t>, као и реално, врло кредибилно планрање јавних прихода и расхода.</w:t>
      </w:r>
    </w:p>
    <w:p w:rsidR="006652FB" w:rsidRDefault="00C04F81" w:rsidP="006652F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наставку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слушања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Душко Пејовић, председник Државне ревизорске инстит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уције и врховни државни ревизор </w:t>
      </w: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је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представио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Предлог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завршном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рачуну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буџета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Републике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Србије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1F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годину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обухваћена</w:t>
      </w:r>
      <w:proofErr w:type="spellEnd"/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23 извештаја, један који се односи на Завршни рачун и 22 појединачна извештаја о ревизији корисника буџетских средстава.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4E24" w:rsidRPr="00624E24" w:rsidRDefault="00747614" w:rsidP="006652F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Председник је навео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4E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да је</w:t>
      </w:r>
      <w:r w:rsidR="00624E24" w:rsidRPr="003C37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оком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ревизије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Завршног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рачуна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буџета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Републике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Србије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624E24"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годину</w:t>
      </w:r>
      <w:proofErr w:type="spellEnd"/>
      <w:proofErr w:type="gram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осам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субјеката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ревизије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позитивна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једног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субјекта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мишљење</w:t>
      </w:r>
      <w:proofErr w:type="spellEnd"/>
      <w:r w:rsidR="0062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уздржано, док је за остале субјекте дато мишљење са резервом.</w:t>
      </w:r>
      <w:r w:rsidR="00EC5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C04F81" w:rsidRPr="00E1757B" w:rsidRDefault="00747614" w:rsidP="00E1757B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Душко Пејовић је указао </w:t>
      </w:r>
      <w:r w:rsidRPr="003C37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да су </w:t>
      </w:r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оком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ревизије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Завршног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рачуна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буџета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Републике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Србије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утврђене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грешке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следећим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износима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припремне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радње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састављање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финансијских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извештаја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233,26</w:t>
      </w:r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млрд динара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у билансу стања неправилности износе 48,44 млрд динара, код расхода и издатака 1,99млрд динара, код прихода и примања 1,89 млрд динара</w:t>
      </w:r>
      <w:r w:rsidR="00965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најчешће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узроке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откривених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неправилности</w:t>
      </w:r>
      <w:proofErr w:type="spellEnd"/>
      <w:r w:rsidRPr="003C37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B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навео је да је непотпуно уређен</w:t>
      </w:r>
      <w:r w:rsidR="00042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рачуноводствени систем, постоје недостаци у области финансијског управљања и контроле и непотпуно успостављање интерне ревизије.</w:t>
      </w:r>
      <w:r w:rsidR="00C04F81" w:rsidRPr="00671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4F81" w:rsidRPr="004111DF" w:rsidRDefault="00C04F81" w:rsidP="00C04F81">
      <w:pPr>
        <w:ind w:firstLine="720"/>
        <w:jc w:val="both"/>
        <w:rPr>
          <w:color w:val="000000" w:themeColor="text1"/>
          <w:lang w:val="sr-Cyrl-RS"/>
        </w:rPr>
      </w:pPr>
      <w:r w:rsidRPr="004111DF">
        <w:rPr>
          <w:color w:val="000000" w:themeColor="text1"/>
          <w:lang w:val="sr-Cyrl-RS"/>
        </w:rPr>
        <w:lastRenderedPageBreak/>
        <w:t>У</w:t>
      </w:r>
      <w:r w:rsidR="00BF7A53">
        <w:rPr>
          <w:color w:val="000000" w:themeColor="text1"/>
          <w:lang w:val="sr-Cyrl-RS"/>
        </w:rPr>
        <w:t xml:space="preserve"> дискусији</w:t>
      </w:r>
      <w:r w:rsidR="00BF7A53" w:rsidRPr="00FB6667">
        <w:rPr>
          <w:lang w:val="sr-Cyrl-CS"/>
        </w:rPr>
        <w:t xml:space="preserve"> су </w:t>
      </w:r>
      <w:r w:rsidR="00BF7A53">
        <w:rPr>
          <w:lang w:val="sr-Cyrl-CS"/>
        </w:rPr>
        <w:t xml:space="preserve">учествовали </w:t>
      </w:r>
      <w:r w:rsidR="00BF7A53" w:rsidRPr="00FB6667">
        <w:rPr>
          <w:lang w:val="sr-Cyrl-CS"/>
        </w:rPr>
        <w:t>чланови Одбора</w:t>
      </w:r>
      <w:r w:rsidR="00BF7A53">
        <w:rPr>
          <w:lang w:val="sr-Cyrl-CS"/>
        </w:rPr>
        <w:t xml:space="preserve"> Ненад Митровић, Живан Бајић и Верољуб Арсић, народни посланици који нису чланови Одбора Јадранка Јовановић, Јелена Павловић, Слободан Цвејић, Верица Милановић, Угљеша Мрдић, учесници Јавног слушања Бојана Селаковић и Немања Ненадић</w:t>
      </w:r>
      <w:r w:rsidRPr="004111DF">
        <w:rPr>
          <w:color w:val="000000" w:themeColor="text1"/>
          <w:lang w:val="sr-Cyrl-RS"/>
        </w:rPr>
        <w:t>чија су излагања тонски снимана.</w:t>
      </w:r>
    </w:p>
    <w:p w:rsidR="00C04F81" w:rsidRPr="004111DF" w:rsidRDefault="00C04F81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 w:rsidRPr="004111DF">
        <w:rPr>
          <w:rFonts w:eastAsiaTheme="minorHAnsi"/>
          <w:color w:val="000000" w:themeColor="text1"/>
          <w:lang w:val="sr-Cyrl-RS" w:eastAsia="en-US"/>
        </w:rPr>
        <w:t>Саставни део Информације чине стенографске белешке, сачињене на основу тонског снимка јавног слушања.</w:t>
      </w:r>
    </w:p>
    <w:p w:rsidR="00C04F81" w:rsidRPr="005D5A5E" w:rsidRDefault="00C04F81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C04F8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>
      <w:pPr>
        <w:rPr>
          <w:lang w:val="sr-Cyrl-RS"/>
        </w:rPr>
      </w:pPr>
    </w:p>
    <w:sectPr w:rsidR="007A3591" w:rsidRPr="00C04F81" w:rsidSect="00A943D4">
      <w:pgSz w:w="11907" w:h="16840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412CA"/>
    <w:rsid w:val="001840AB"/>
    <w:rsid w:val="001E60DF"/>
    <w:rsid w:val="001F2C1E"/>
    <w:rsid w:val="004676D1"/>
    <w:rsid w:val="00477192"/>
    <w:rsid w:val="005768A1"/>
    <w:rsid w:val="005D54C2"/>
    <w:rsid w:val="005D6093"/>
    <w:rsid w:val="00606517"/>
    <w:rsid w:val="00624E24"/>
    <w:rsid w:val="00634FC7"/>
    <w:rsid w:val="006652FB"/>
    <w:rsid w:val="006E5757"/>
    <w:rsid w:val="00747614"/>
    <w:rsid w:val="007A3591"/>
    <w:rsid w:val="007A5B6A"/>
    <w:rsid w:val="00885750"/>
    <w:rsid w:val="008F7626"/>
    <w:rsid w:val="00965163"/>
    <w:rsid w:val="00A30992"/>
    <w:rsid w:val="00A443D0"/>
    <w:rsid w:val="00B51B37"/>
    <w:rsid w:val="00B82864"/>
    <w:rsid w:val="00BF63AA"/>
    <w:rsid w:val="00BF7A53"/>
    <w:rsid w:val="00C04F81"/>
    <w:rsid w:val="00C75B5F"/>
    <w:rsid w:val="00D368DB"/>
    <w:rsid w:val="00DB07C7"/>
    <w:rsid w:val="00DF5C9A"/>
    <w:rsid w:val="00E1757B"/>
    <w:rsid w:val="00EB7960"/>
    <w:rsid w:val="00EC5CF1"/>
    <w:rsid w:val="00EE6AE9"/>
    <w:rsid w:val="00F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EF1C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Jelena Čolić</cp:lastModifiedBy>
  <cp:revision>24</cp:revision>
  <dcterms:created xsi:type="dcterms:W3CDTF">2024-12-10T08:51:00Z</dcterms:created>
  <dcterms:modified xsi:type="dcterms:W3CDTF">2024-12-13T10:49:00Z</dcterms:modified>
</cp:coreProperties>
</file>